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E5" w:rsidRPr="00092611" w:rsidRDefault="00645AE5" w:rsidP="00645AE5">
      <w:pPr>
        <w:jc w:val="center"/>
        <w:rPr>
          <w:rFonts w:ascii="Arial" w:hAnsi="Arial" w:cs="Arial"/>
          <w:b/>
          <w:sz w:val="28"/>
          <w:szCs w:val="28"/>
        </w:rPr>
      </w:pPr>
      <w:r w:rsidRPr="00092611">
        <w:rPr>
          <w:rFonts w:ascii="Arial" w:hAnsi="Arial" w:cs="Arial"/>
          <w:b/>
          <w:sz w:val="28"/>
          <w:szCs w:val="28"/>
        </w:rPr>
        <w:t>Canto XIII</w:t>
      </w:r>
    </w:p>
    <w:p w:rsidR="00645AE5" w:rsidRDefault="00645AE5" w:rsidP="00645AE5">
      <w:pPr>
        <w:rPr>
          <w:sz w:val="28"/>
          <w:szCs w:val="28"/>
        </w:rPr>
      </w:pPr>
    </w:p>
    <w:p w:rsidR="00645AE5" w:rsidRDefault="00645AE5" w:rsidP="00645AE5">
      <w:pPr>
        <w:rPr>
          <w:sz w:val="28"/>
          <w:szCs w:val="28"/>
        </w:rPr>
      </w:pPr>
      <w:r w:rsidRPr="00B81373">
        <w:rPr>
          <w:i/>
          <w:sz w:val="28"/>
          <w:szCs w:val="28"/>
        </w:rPr>
        <w:t>Personaggi</w:t>
      </w:r>
      <w:r>
        <w:rPr>
          <w:sz w:val="28"/>
          <w:szCs w:val="28"/>
        </w:rPr>
        <w:t xml:space="preserve">: Dante, Virgilio, </w:t>
      </w:r>
      <w:r w:rsidRPr="00092611">
        <w:rPr>
          <w:b/>
          <w:sz w:val="28"/>
          <w:szCs w:val="28"/>
        </w:rPr>
        <w:t>Pier della Vigna</w:t>
      </w:r>
      <w:r>
        <w:rPr>
          <w:sz w:val="28"/>
          <w:szCs w:val="28"/>
        </w:rPr>
        <w:t xml:space="preserve">, Lano da Siena, Jacopo da Sant’Andrea, un Suicida fiorentino anonimo </w:t>
      </w:r>
    </w:p>
    <w:p w:rsidR="00645AE5" w:rsidRDefault="00645AE5" w:rsidP="00645AE5">
      <w:pPr>
        <w:rPr>
          <w:sz w:val="28"/>
          <w:szCs w:val="28"/>
        </w:rPr>
      </w:pPr>
      <w:r w:rsidRPr="00B81373">
        <w:rPr>
          <w:i/>
          <w:sz w:val="28"/>
          <w:szCs w:val="28"/>
        </w:rPr>
        <w:t>Luogo</w:t>
      </w:r>
      <w:r>
        <w:rPr>
          <w:sz w:val="28"/>
          <w:szCs w:val="28"/>
        </w:rPr>
        <w:t>:  settimo cerchio</w:t>
      </w:r>
    </w:p>
    <w:p w:rsidR="00645AE5" w:rsidRDefault="00645AE5" w:rsidP="00645AE5">
      <w:pPr>
        <w:rPr>
          <w:sz w:val="28"/>
          <w:szCs w:val="28"/>
        </w:rPr>
      </w:pPr>
      <w:r w:rsidRPr="00B81373">
        <w:rPr>
          <w:i/>
          <w:sz w:val="28"/>
          <w:szCs w:val="28"/>
        </w:rPr>
        <w:t>Peccatori</w:t>
      </w:r>
      <w:r>
        <w:rPr>
          <w:sz w:val="28"/>
          <w:szCs w:val="28"/>
        </w:rPr>
        <w:t xml:space="preserve">: I violenti contro se stessi: i </w:t>
      </w:r>
      <w:r w:rsidRPr="00092611">
        <w:rPr>
          <w:b/>
          <w:color w:val="FF0000"/>
          <w:sz w:val="28"/>
          <w:szCs w:val="28"/>
        </w:rPr>
        <w:t>suicidi</w:t>
      </w:r>
      <w:r>
        <w:rPr>
          <w:sz w:val="28"/>
          <w:szCs w:val="28"/>
        </w:rPr>
        <w:t xml:space="preserve"> e gli </w:t>
      </w:r>
      <w:r w:rsidRPr="00092611">
        <w:rPr>
          <w:b/>
          <w:color w:val="FF0000"/>
          <w:sz w:val="28"/>
          <w:szCs w:val="28"/>
        </w:rPr>
        <w:t>scialacquatori</w:t>
      </w:r>
      <w:r>
        <w:rPr>
          <w:sz w:val="28"/>
          <w:szCs w:val="28"/>
        </w:rPr>
        <w:t xml:space="preserve"> (coloro che sprecano ciò che possiedono). </w:t>
      </w:r>
    </w:p>
    <w:p w:rsidR="00645AE5" w:rsidRPr="00092611" w:rsidRDefault="00645AE5" w:rsidP="00645AE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92611">
        <w:rPr>
          <w:sz w:val="28"/>
          <w:szCs w:val="28"/>
        </w:rPr>
        <w:t xml:space="preserve">I </w:t>
      </w:r>
      <w:r w:rsidRPr="00092611">
        <w:rPr>
          <w:b/>
          <w:sz w:val="28"/>
          <w:szCs w:val="28"/>
        </w:rPr>
        <w:t>suicidi</w:t>
      </w:r>
      <w:r w:rsidRPr="00092611">
        <w:rPr>
          <w:sz w:val="28"/>
          <w:szCs w:val="28"/>
        </w:rPr>
        <w:t xml:space="preserve"> sono </w:t>
      </w:r>
      <w:r w:rsidRPr="00092611">
        <w:rPr>
          <w:b/>
          <w:sz w:val="28"/>
          <w:szCs w:val="28"/>
        </w:rPr>
        <w:t>trasformati in arbusti</w:t>
      </w:r>
      <w:r w:rsidRPr="00092611">
        <w:rPr>
          <w:sz w:val="28"/>
          <w:szCs w:val="28"/>
        </w:rPr>
        <w:t xml:space="preserve"> (piante) lacerati (squarciati, dilaniati, tormentati) dalle </w:t>
      </w:r>
      <w:r w:rsidRPr="00092611">
        <w:rPr>
          <w:b/>
          <w:sz w:val="28"/>
          <w:szCs w:val="28"/>
        </w:rPr>
        <w:t>Arpie</w:t>
      </w:r>
      <w:r w:rsidRPr="00092611">
        <w:rPr>
          <w:sz w:val="28"/>
          <w:szCs w:val="28"/>
        </w:rPr>
        <w:t xml:space="preserve"> (</w:t>
      </w:r>
      <w:r w:rsidRPr="00092611">
        <w:rPr>
          <w:sz w:val="28"/>
          <w:szCs w:val="28"/>
          <w:u w:val="single"/>
        </w:rPr>
        <w:t>è il contrappasso per il disprezzo che avevano in vita per il loro corpo</w:t>
      </w:r>
      <w:r w:rsidRPr="00092611">
        <w:rPr>
          <w:sz w:val="28"/>
          <w:szCs w:val="28"/>
        </w:rPr>
        <w:t xml:space="preserve">). </w:t>
      </w:r>
    </w:p>
    <w:p w:rsidR="00645AE5" w:rsidRPr="00092611" w:rsidRDefault="00645AE5" w:rsidP="00645AE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92611">
        <w:rPr>
          <w:sz w:val="28"/>
          <w:szCs w:val="28"/>
        </w:rPr>
        <w:t xml:space="preserve">Gli </w:t>
      </w:r>
      <w:r w:rsidRPr="00092611">
        <w:rPr>
          <w:b/>
          <w:sz w:val="28"/>
          <w:szCs w:val="28"/>
        </w:rPr>
        <w:t>scialacquatori</w:t>
      </w:r>
      <w:r w:rsidRPr="00092611">
        <w:rPr>
          <w:sz w:val="28"/>
          <w:szCs w:val="28"/>
        </w:rPr>
        <w:t xml:space="preserve"> sono </w:t>
      </w:r>
      <w:r w:rsidRPr="00092611">
        <w:rPr>
          <w:b/>
          <w:sz w:val="28"/>
          <w:szCs w:val="28"/>
        </w:rPr>
        <w:t>inseguiti e dilaniati</w:t>
      </w:r>
      <w:r w:rsidRPr="00092611">
        <w:rPr>
          <w:sz w:val="28"/>
          <w:szCs w:val="28"/>
        </w:rPr>
        <w:t xml:space="preserve"> (feriti a morsi e graffi) da </w:t>
      </w:r>
      <w:r w:rsidRPr="00092611">
        <w:rPr>
          <w:b/>
          <w:sz w:val="28"/>
          <w:szCs w:val="28"/>
        </w:rPr>
        <w:t>cagne nere</w:t>
      </w:r>
      <w:r w:rsidRPr="00092611">
        <w:rPr>
          <w:sz w:val="28"/>
          <w:szCs w:val="28"/>
        </w:rPr>
        <w:t xml:space="preserve"> (</w:t>
      </w:r>
      <w:r w:rsidRPr="00092611">
        <w:rPr>
          <w:sz w:val="28"/>
          <w:szCs w:val="28"/>
          <w:u w:val="single"/>
        </w:rPr>
        <w:t>è il contrappasso per aver, in vita, “dilaniato” il proprio patrimonio</w:t>
      </w:r>
      <w:r w:rsidRPr="00092611">
        <w:rPr>
          <w:sz w:val="28"/>
          <w:szCs w:val="28"/>
        </w:rPr>
        <w:t>)</w:t>
      </w:r>
    </w:p>
    <w:p w:rsidR="00645AE5" w:rsidRDefault="00645AE5" w:rsidP="00645AE5">
      <w:pPr>
        <w:rPr>
          <w:sz w:val="28"/>
          <w:szCs w:val="28"/>
        </w:rPr>
      </w:pPr>
    </w:p>
    <w:p w:rsidR="00645AE5" w:rsidRPr="00092611" w:rsidRDefault="00645AE5" w:rsidP="00645AE5">
      <w:pPr>
        <w:jc w:val="center"/>
        <w:rPr>
          <w:b/>
          <w:i/>
          <w:sz w:val="28"/>
          <w:szCs w:val="28"/>
        </w:rPr>
      </w:pPr>
      <w:r w:rsidRPr="00092611">
        <w:rPr>
          <w:b/>
          <w:i/>
          <w:sz w:val="28"/>
          <w:szCs w:val="28"/>
        </w:rPr>
        <w:t>Riassunto e commento</w:t>
      </w:r>
    </w:p>
    <w:p w:rsidR="00645AE5" w:rsidRPr="00684D9C" w:rsidRDefault="00645AE5" w:rsidP="00645AE5">
      <w:pPr>
        <w:rPr>
          <w:sz w:val="28"/>
          <w:szCs w:val="28"/>
        </w:rPr>
      </w:pPr>
    </w:p>
    <w:p w:rsidR="00645AE5" w:rsidRDefault="00645AE5" w:rsidP="00645AE5">
      <w:pPr>
        <w:rPr>
          <w:sz w:val="28"/>
          <w:szCs w:val="28"/>
        </w:rPr>
      </w:pPr>
      <w:r w:rsidRPr="00092611">
        <w:rPr>
          <w:sz w:val="28"/>
          <w:szCs w:val="28"/>
          <w:bdr w:val="single" w:sz="4" w:space="0" w:color="auto"/>
        </w:rPr>
        <w:t>Versi 1-21: la selva dei suicidi</w:t>
      </w:r>
    </w:p>
    <w:p w:rsidR="00645AE5" w:rsidRDefault="00645AE5" w:rsidP="00645AE5">
      <w:pPr>
        <w:rPr>
          <w:sz w:val="28"/>
          <w:szCs w:val="28"/>
        </w:rPr>
      </w:pPr>
      <w:r w:rsidRPr="00684D9C">
        <w:rPr>
          <w:sz w:val="28"/>
          <w:szCs w:val="28"/>
        </w:rPr>
        <w:t xml:space="preserve">I due poeti si addentrano nel secondo girone del settimo cerchio, </w:t>
      </w:r>
      <w:r>
        <w:rPr>
          <w:sz w:val="28"/>
          <w:szCs w:val="28"/>
        </w:rPr>
        <w:t xml:space="preserve">dopo aver attraversato il fiume Flegetone. Entrano </w:t>
      </w:r>
      <w:r w:rsidRPr="00684D9C">
        <w:rPr>
          <w:sz w:val="28"/>
          <w:szCs w:val="28"/>
        </w:rPr>
        <w:t xml:space="preserve">in un </w:t>
      </w:r>
      <w:r w:rsidRPr="00092611">
        <w:rPr>
          <w:b/>
          <w:sz w:val="28"/>
          <w:szCs w:val="28"/>
        </w:rPr>
        <w:t>bosco di piante secche, contorte e spinose</w:t>
      </w:r>
      <w:r w:rsidRPr="00684D9C">
        <w:rPr>
          <w:sz w:val="28"/>
          <w:szCs w:val="28"/>
        </w:rPr>
        <w:t>, abitato dalle mostruos</w:t>
      </w:r>
      <w:r>
        <w:rPr>
          <w:sz w:val="28"/>
          <w:szCs w:val="28"/>
        </w:rPr>
        <w:t xml:space="preserve">e </w:t>
      </w:r>
      <w:r w:rsidRPr="00092611">
        <w:rPr>
          <w:b/>
          <w:sz w:val="28"/>
          <w:szCs w:val="28"/>
        </w:rPr>
        <w:t>Arpie</w:t>
      </w:r>
      <w:r>
        <w:rPr>
          <w:sz w:val="28"/>
          <w:szCs w:val="28"/>
        </w:rPr>
        <w:t xml:space="preserve">, </w:t>
      </w:r>
      <w:r w:rsidRPr="00092611">
        <w:rPr>
          <w:sz w:val="28"/>
          <w:szCs w:val="28"/>
          <w:u w:val="single"/>
        </w:rPr>
        <w:t>uccelli dal volto di donna</w:t>
      </w:r>
      <w:r w:rsidRPr="00684D9C">
        <w:rPr>
          <w:sz w:val="28"/>
          <w:szCs w:val="28"/>
        </w:rPr>
        <w:t xml:space="preserve">. </w:t>
      </w:r>
    </w:p>
    <w:p w:rsidR="00645AE5" w:rsidRDefault="00645AE5" w:rsidP="00645AE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3495675" cy="2839564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238" cy="283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AE5" w:rsidRDefault="00645AE5" w:rsidP="00645AE5">
      <w:pPr>
        <w:rPr>
          <w:sz w:val="28"/>
          <w:szCs w:val="28"/>
        </w:rPr>
      </w:pPr>
      <w:r w:rsidRPr="00092611">
        <w:rPr>
          <w:sz w:val="28"/>
          <w:szCs w:val="28"/>
          <w:bdr w:val="single" w:sz="4" w:space="0" w:color="auto"/>
        </w:rPr>
        <w:t>Versi 22-78: Pier della Vigna</w:t>
      </w:r>
      <w:r>
        <w:rPr>
          <w:sz w:val="28"/>
          <w:szCs w:val="28"/>
        </w:rPr>
        <w:t xml:space="preserve"> </w:t>
      </w:r>
    </w:p>
    <w:p w:rsidR="00645AE5" w:rsidRDefault="00645AE5" w:rsidP="00645AE5">
      <w:pPr>
        <w:rPr>
          <w:sz w:val="28"/>
          <w:szCs w:val="28"/>
        </w:rPr>
      </w:pPr>
      <w:r w:rsidRPr="00684D9C">
        <w:rPr>
          <w:sz w:val="28"/>
          <w:szCs w:val="28"/>
        </w:rPr>
        <w:t>Non si vedono an</w:t>
      </w:r>
      <w:r>
        <w:rPr>
          <w:sz w:val="28"/>
          <w:szCs w:val="28"/>
        </w:rPr>
        <w:t>ime di peccatori, ma se ne sentono</w:t>
      </w:r>
      <w:r w:rsidRPr="00684D9C">
        <w:rPr>
          <w:sz w:val="28"/>
          <w:szCs w:val="28"/>
        </w:rPr>
        <w:t xml:space="preserve"> </w:t>
      </w:r>
      <w:r w:rsidRPr="00092611">
        <w:rPr>
          <w:b/>
          <w:sz w:val="28"/>
          <w:szCs w:val="28"/>
        </w:rPr>
        <w:t>i lamenti</w:t>
      </w:r>
      <w:r w:rsidRPr="00684D9C">
        <w:rPr>
          <w:sz w:val="28"/>
          <w:szCs w:val="28"/>
        </w:rPr>
        <w:t xml:space="preserve">. </w:t>
      </w:r>
      <w:r>
        <w:rPr>
          <w:sz w:val="28"/>
          <w:szCs w:val="28"/>
        </w:rPr>
        <w:t>Dante non capisce da dove arrivino questi lamenti; quindi, e</w:t>
      </w:r>
      <w:r w:rsidRPr="00684D9C">
        <w:rPr>
          <w:sz w:val="28"/>
          <w:szCs w:val="28"/>
        </w:rPr>
        <w:t>sortato</w:t>
      </w:r>
      <w:r>
        <w:rPr>
          <w:sz w:val="28"/>
          <w:szCs w:val="28"/>
        </w:rPr>
        <w:t xml:space="preserve"> (invitato) da Virgilio</w:t>
      </w:r>
      <w:r w:rsidRPr="00684D9C">
        <w:rPr>
          <w:sz w:val="28"/>
          <w:szCs w:val="28"/>
        </w:rPr>
        <w:t xml:space="preserve">, Dante </w:t>
      </w:r>
      <w:r w:rsidRPr="00092611">
        <w:rPr>
          <w:b/>
          <w:sz w:val="28"/>
          <w:szCs w:val="28"/>
        </w:rPr>
        <w:t>stacca un ramoscello</w:t>
      </w:r>
      <w:r>
        <w:rPr>
          <w:sz w:val="28"/>
          <w:szCs w:val="28"/>
        </w:rPr>
        <w:t xml:space="preserve"> da un grande pruno (il pruno è un tipo di albero). Il pruno </w:t>
      </w:r>
      <w:r w:rsidRPr="00684D9C">
        <w:rPr>
          <w:sz w:val="28"/>
          <w:szCs w:val="28"/>
        </w:rPr>
        <w:t xml:space="preserve"> incomincia a </w:t>
      </w:r>
      <w:r w:rsidRPr="00684D9C">
        <w:rPr>
          <w:sz w:val="28"/>
          <w:szCs w:val="28"/>
        </w:rPr>
        <w:lastRenderedPageBreak/>
        <w:t>sanguinare e a parlare</w:t>
      </w:r>
      <w:r>
        <w:rPr>
          <w:sz w:val="28"/>
          <w:szCs w:val="28"/>
        </w:rPr>
        <w:t>, rimproverando Dante per la ferita che gli ha provocato</w:t>
      </w:r>
      <w:r w:rsidRPr="00684D9C">
        <w:rPr>
          <w:sz w:val="28"/>
          <w:szCs w:val="28"/>
        </w:rPr>
        <w:t xml:space="preserve">. Virgilio </w:t>
      </w:r>
      <w:r>
        <w:rPr>
          <w:sz w:val="28"/>
          <w:szCs w:val="28"/>
        </w:rPr>
        <w:t xml:space="preserve">chiede </w:t>
      </w:r>
      <w:r w:rsidRPr="00684D9C">
        <w:rPr>
          <w:sz w:val="28"/>
          <w:szCs w:val="28"/>
        </w:rPr>
        <w:t xml:space="preserve">scusa </w:t>
      </w:r>
      <w:r>
        <w:rPr>
          <w:sz w:val="28"/>
          <w:szCs w:val="28"/>
        </w:rPr>
        <w:t xml:space="preserve">per </w:t>
      </w:r>
      <w:r w:rsidRPr="00684D9C">
        <w:rPr>
          <w:sz w:val="28"/>
          <w:szCs w:val="28"/>
        </w:rPr>
        <w:t>il suo discepolo</w:t>
      </w:r>
      <w:r>
        <w:rPr>
          <w:sz w:val="28"/>
          <w:szCs w:val="28"/>
        </w:rPr>
        <w:t xml:space="preserve"> (Dante)</w:t>
      </w:r>
      <w:r w:rsidRPr="00684D9C">
        <w:rPr>
          <w:sz w:val="28"/>
          <w:szCs w:val="28"/>
        </w:rPr>
        <w:t xml:space="preserve"> ed invita l’anima imprigionata nell’al</w:t>
      </w:r>
      <w:r>
        <w:rPr>
          <w:sz w:val="28"/>
          <w:szCs w:val="28"/>
        </w:rPr>
        <w:t xml:space="preserve">bero a rivelare il suo nome. Il tronco parla dicendo di essere </w:t>
      </w:r>
      <w:r w:rsidRPr="00092611">
        <w:rPr>
          <w:b/>
          <w:sz w:val="28"/>
          <w:szCs w:val="28"/>
        </w:rPr>
        <w:t>Pier della Vigna</w:t>
      </w:r>
      <w:r>
        <w:rPr>
          <w:sz w:val="28"/>
          <w:szCs w:val="28"/>
        </w:rPr>
        <w:t xml:space="preserve"> (</w:t>
      </w:r>
      <w:r w:rsidRPr="00092611">
        <w:rPr>
          <w:sz w:val="28"/>
          <w:szCs w:val="28"/>
          <w:u w:val="single"/>
        </w:rPr>
        <w:t>poeta della scuola siciliana</w:t>
      </w:r>
      <w:r>
        <w:rPr>
          <w:sz w:val="28"/>
          <w:szCs w:val="28"/>
        </w:rPr>
        <w:t>)</w:t>
      </w:r>
      <w:r w:rsidRPr="00684D9C">
        <w:rPr>
          <w:sz w:val="28"/>
          <w:szCs w:val="28"/>
        </w:rPr>
        <w:t xml:space="preserve">, </w:t>
      </w:r>
      <w:r w:rsidRPr="00092611">
        <w:rPr>
          <w:sz w:val="28"/>
          <w:szCs w:val="28"/>
          <w:u w:val="single"/>
        </w:rPr>
        <w:t>ministro dell’imperatore Federico II</w:t>
      </w:r>
      <w:r w:rsidRPr="00684D9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Pier della Vigna spiega di essersi </w:t>
      </w:r>
      <w:r w:rsidRPr="00092611">
        <w:rPr>
          <w:b/>
          <w:sz w:val="28"/>
          <w:szCs w:val="28"/>
        </w:rPr>
        <w:t>ucciso</w:t>
      </w:r>
      <w:r w:rsidRPr="00684D9C">
        <w:rPr>
          <w:sz w:val="28"/>
          <w:szCs w:val="28"/>
        </w:rPr>
        <w:t xml:space="preserve"> perché, </w:t>
      </w:r>
      <w:r w:rsidRPr="00092611">
        <w:rPr>
          <w:b/>
          <w:sz w:val="28"/>
          <w:szCs w:val="28"/>
        </w:rPr>
        <w:t>ingiustamente accusato di tradimento</w:t>
      </w:r>
      <w:r>
        <w:rPr>
          <w:sz w:val="28"/>
          <w:szCs w:val="28"/>
        </w:rPr>
        <w:t xml:space="preserve"> </w:t>
      </w:r>
      <w:r w:rsidRPr="00684D9C">
        <w:rPr>
          <w:sz w:val="28"/>
          <w:szCs w:val="28"/>
        </w:rPr>
        <w:t>dai cortigiani invidios</w:t>
      </w:r>
      <w:r>
        <w:rPr>
          <w:sz w:val="28"/>
          <w:szCs w:val="28"/>
        </w:rPr>
        <w:t>i di lui</w:t>
      </w:r>
      <w:r w:rsidRPr="00684D9C">
        <w:rPr>
          <w:sz w:val="28"/>
          <w:szCs w:val="28"/>
        </w:rPr>
        <w:t xml:space="preserve">, era caduto in disgrazia. Davanti a Dante, </w:t>
      </w:r>
      <w:r>
        <w:rPr>
          <w:sz w:val="28"/>
          <w:szCs w:val="28"/>
        </w:rPr>
        <w:t>a cui chiede di</w:t>
      </w:r>
      <w:r w:rsidRPr="00684D9C">
        <w:rPr>
          <w:sz w:val="28"/>
          <w:szCs w:val="28"/>
        </w:rPr>
        <w:t xml:space="preserve"> </w:t>
      </w:r>
      <w:r w:rsidRPr="00092611">
        <w:rPr>
          <w:b/>
          <w:sz w:val="28"/>
          <w:szCs w:val="28"/>
        </w:rPr>
        <w:t>riabilitarne la memoria</w:t>
      </w:r>
      <w:r>
        <w:rPr>
          <w:sz w:val="28"/>
          <w:szCs w:val="28"/>
        </w:rPr>
        <w:t xml:space="preserve"> raccontando la sua storia, giura che mai ha tradito i</w:t>
      </w:r>
      <w:r w:rsidRPr="00684D9C">
        <w:rPr>
          <w:sz w:val="28"/>
          <w:szCs w:val="28"/>
        </w:rPr>
        <w:t xml:space="preserve">l suo sovrano. </w:t>
      </w:r>
    </w:p>
    <w:p w:rsidR="00645AE5" w:rsidRDefault="00645AE5" w:rsidP="00645AE5">
      <w:pPr>
        <w:rPr>
          <w:sz w:val="28"/>
          <w:szCs w:val="28"/>
        </w:rPr>
      </w:pPr>
    </w:p>
    <w:p w:rsidR="00645AE5" w:rsidRDefault="00645AE5" w:rsidP="00645AE5">
      <w:pPr>
        <w:rPr>
          <w:sz w:val="28"/>
          <w:szCs w:val="28"/>
        </w:rPr>
      </w:pPr>
      <w:r w:rsidRPr="00092611">
        <w:rPr>
          <w:sz w:val="28"/>
          <w:szCs w:val="28"/>
          <w:bdr w:val="single" w:sz="4" w:space="0" w:color="auto"/>
        </w:rPr>
        <w:t>Versi 79-108: la metamorfosi come pena</w:t>
      </w:r>
      <w:r>
        <w:rPr>
          <w:sz w:val="28"/>
          <w:szCs w:val="28"/>
        </w:rPr>
        <w:t xml:space="preserve"> </w:t>
      </w:r>
    </w:p>
    <w:p w:rsidR="00645AE5" w:rsidRPr="00684D9C" w:rsidRDefault="00645AE5" w:rsidP="00645AE5">
      <w:pPr>
        <w:rPr>
          <w:sz w:val="28"/>
          <w:szCs w:val="28"/>
        </w:rPr>
      </w:pPr>
      <w:r>
        <w:rPr>
          <w:sz w:val="28"/>
          <w:szCs w:val="28"/>
        </w:rPr>
        <w:t>Pier della Vigna spiega poi</w:t>
      </w:r>
      <w:r w:rsidRPr="00684D9C">
        <w:rPr>
          <w:sz w:val="28"/>
          <w:szCs w:val="28"/>
        </w:rPr>
        <w:t xml:space="preserve"> come le anime</w:t>
      </w:r>
      <w:r>
        <w:rPr>
          <w:sz w:val="28"/>
          <w:szCs w:val="28"/>
        </w:rPr>
        <w:t xml:space="preserve"> dei suicidi, dopo essere state mandate da Minosse (</w:t>
      </w:r>
      <w:r w:rsidRPr="00092611">
        <w:rPr>
          <w:i/>
          <w:sz w:val="24"/>
        </w:rPr>
        <w:t>Minosse è quello che decide dove devono andare le anime dei peccatori, vedi indietro</w:t>
      </w:r>
      <w:r>
        <w:rPr>
          <w:sz w:val="28"/>
          <w:szCs w:val="28"/>
        </w:rPr>
        <w:t xml:space="preserve">) nella selva, mettono radici e si trasformano in piante (metamorfosi significa proprio trasformazione), </w:t>
      </w:r>
      <w:r w:rsidRPr="00684D9C">
        <w:rPr>
          <w:sz w:val="28"/>
          <w:szCs w:val="28"/>
        </w:rPr>
        <w:t>crudelmente dilaniate dalle Arpie.</w:t>
      </w:r>
      <w:r>
        <w:rPr>
          <w:sz w:val="28"/>
          <w:szCs w:val="28"/>
        </w:rPr>
        <w:t xml:space="preserve"> Nel giorno del </w:t>
      </w:r>
      <w:r w:rsidRPr="00092611">
        <w:rPr>
          <w:sz w:val="28"/>
          <w:szCs w:val="28"/>
          <w:u w:val="single"/>
        </w:rPr>
        <w:t>Giudizio Universale</w:t>
      </w:r>
      <w:r>
        <w:rPr>
          <w:sz w:val="28"/>
          <w:szCs w:val="28"/>
        </w:rPr>
        <w:t xml:space="preserve"> infine questi dannati </w:t>
      </w:r>
      <w:r w:rsidRPr="00092611">
        <w:rPr>
          <w:b/>
          <w:sz w:val="28"/>
          <w:szCs w:val="28"/>
        </w:rPr>
        <w:t>appenderanno</w:t>
      </w:r>
      <w:r>
        <w:rPr>
          <w:sz w:val="28"/>
          <w:szCs w:val="28"/>
        </w:rPr>
        <w:t xml:space="preserve"> (come degli impiccati) </w:t>
      </w:r>
      <w:r w:rsidRPr="00092611">
        <w:rPr>
          <w:b/>
          <w:sz w:val="28"/>
          <w:szCs w:val="28"/>
        </w:rPr>
        <w:t>i loro corpi ai rami del proprio albero</w:t>
      </w:r>
      <w:r>
        <w:rPr>
          <w:sz w:val="28"/>
          <w:szCs w:val="28"/>
        </w:rPr>
        <w:t xml:space="preserve"> (sono </w:t>
      </w:r>
      <w:r w:rsidRPr="00092611">
        <w:rPr>
          <w:sz w:val="28"/>
          <w:szCs w:val="28"/>
          <w:u w:val="single"/>
        </w:rPr>
        <w:t>gli unici</w:t>
      </w:r>
      <w:r>
        <w:rPr>
          <w:sz w:val="28"/>
          <w:szCs w:val="28"/>
        </w:rPr>
        <w:t xml:space="preserve"> dannati che non vedranno mai più la loro anima unirsi al corpo, neppure dopo il Giudizio Universale).</w:t>
      </w:r>
    </w:p>
    <w:p w:rsidR="00645AE5" w:rsidRPr="00684D9C" w:rsidRDefault="00645AE5" w:rsidP="00645AE5">
      <w:pPr>
        <w:rPr>
          <w:sz w:val="28"/>
          <w:szCs w:val="28"/>
        </w:rPr>
      </w:pPr>
    </w:p>
    <w:p w:rsidR="00645AE5" w:rsidRDefault="00645AE5" w:rsidP="00645AE5">
      <w:pPr>
        <w:rPr>
          <w:sz w:val="28"/>
          <w:szCs w:val="28"/>
        </w:rPr>
      </w:pPr>
      <w:r w:rsidRPr="00092611">
        <w:rPr>
          <w:sz w:val="28"/>
          <w:szCs w:val="28"/>
          <w:bdr w:val="single" w:sz="4" w:space="0" w:color="auto"/>
        </w:rPr>
        <w:t>Versi 109-129: gli scialacquatori</w:t>
      </w:r>
      <w:r w:rsidRPr="00684D9C">
        <w:rPr>
          <w:sz w:val="28"/>
          <w:szCs w:val="28"/>
        </w:rPr>
        <w:t xml:space="preserve"> </w:t>
      </w:r>
    </w:p>
    <w:p w:rsidR="00645AE5" w:rsidRDefault="00645AE5" w:rsidP="00645AE5">
      <w:pPr>
        <w:rPr>
          <w:sz w:val="28"/>
          <w:szCs w:val="28"/>
        </w:rPr>
      </w:pPr>
      <w:r w:rsidRPr="00684D9C">
        <w:rPr>
          <w:sz w:val="28"/>
          <w:szCs w:val="28"/>
        </w:rPr>
        <w:t>Il discorso di Pier delle Vigne è interro</w:t>
      </w:r>
      <w:r>
        <w:rPr>
          <w:sz w:val="28"/>
          <w:szCs w:val="28"/>
        </w:rPr>
        <w:t xml:space="preserve">tto dall’apparizione delle </w:t>
      </w:r>
      <w:r w:rsidRPr="00092611">
        <w:rPr>
          <w:b/>
          <w:sz w:val="28"/>
          <w:szCs w:val="28"/>
        </w:rPr>
        <w:t>anime di due scialacquatori</w:t>
      </w:r>
      <w:r>
        <w:rPr>
          <w:sz w:val="28"/>
          <w:szCs w:val="28"/>
        </w:rPr>
        <w:t xml:space="preserve"> e, dietro loro, da delle</w:t>
      </w:r>
      <w:r w:rsidRPr="00684D9C">
        <w:rPr>
          <w:sz w:val="28"/>
          <w:szCs w:val="28"/>
        </w:rPr>
        <w:t xml:space="preserve"> </w:t>
      </w:r>
      <w:r w:rsidRPr="00092611">
        <w:rPr>
          <w:b/>
          <w:sz w:val="28"/>
          <w:szCs w:val="28"/>
        </w:rPr>
        <w:t>nere cagne</w:t>
      </w:r>
      <w:r w:rsidRPr="00684D9C">
        <w:rPr>
          <w:sz w:val="28"/>
          <w:szCs w:val="28"/>
        </w:rPr>
        <w:t xml:space="preserve"> fameliche</w:t>
      </w:r>
      <w:r>
        <w:rPr>
          <w:sz w:val="28"/>
          <w:szCs w:val="28"/>
        </w:rPr>
        <w:t xml:space="preserve"> (affamate)</w:t>
      </w:r>
      <w:r w:rsidRPr="00684D9C">
        <w:rPr>
          <w:sz w:val="28"/>
          <w:szCs w:val="28"/>
        </w:rPr>
        <w:t xml:space="preserve">. </w:t>
      </w:r>
    </w:p>
    <w:p w:rsidR="00645AE5" w:rsidRDefault="00645AE5" w:rsidP="00645AE5">
      <w:pPr>
        <w:rPr>
          <w:sz w:val="28"/>
          <w:szCs w:val="28"/>
        </w:rPr>
      </w:pPr>
    </w:p>
    <w:p w:rsidR="00645AE5" w:rsidRDefault="00645AE5" w:rsidP="00645AE5">
      <w:pPr>
        <w:rPr>
          <w:sz w:val="28"/>
          <w:szCs w:val="28"/>
        </w:rPr>
      </w:pPr>
      <w:r w:rsidRPr="00092611">
        <w:rPr>
          <w:sz w:val="28"/>
          <w:szCs w:val="28"/>
          <w:bdr w:val="single" w:sz="4" w:space="0" w:color="auto"/>
        </w:rPr>
        <w:t>Versi 130-151: l’anonimo suicida fiorentino</w:t>
      </w:r>
    </w:p>
    <w:p w:rsidR="00645AE5" w:rsidRDefault="00645AE5" w:rsidP="00645AE5">
      <w:pPr>
        <w:rPr>
          <w:sz w:val="28"/>
          <w:szCs w:val="28"/>
        </w:rPr>
      </w:pPr>
      <w:r w:rsidRPr="00684D9C">
        <w:rPr>
          <w:sz w:val="28"/>
          <w:szCs w:val="28"/>
        </w:rPr>
        <w:t>Men</w:t>
      </w:r>
      <w:r>
        <w:rPr>
          <w:sz w:val="28"/>
          <w:szCs w:val="28"/>
        </w:rPr>
        <w:t>tre uno di questi due dannati riesce a liberarsi</w:t>
      </w:r>
      <w:r w:rsidRPr="00684D9C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684D9C">
        <w:rPr>
          <w:sz w:val="28"/>
          <w:szCs w:val="28"/>
        </w:rPr>
        <w:t>alla caccia, l’altro, esausto</w:t>
      </w:r>
      <w:r>
        <w:rPr>
          <w:sz w:val="28"/>
          <w:szCs w:val="28"/>
        </w:rPr>
        <w:t xml:space="preserve"> (stanchissimo)</w:t>
      </w:r>
      <w:r w:rsidRPr="00684D9C">
        <w:rPr>
          <w:sz w:val="28"/>
          <w:szCs w:val="28"/>
        </w:rPr>
        <w:t xml:space="preserve">, cerca </w:t>
      </w:r>
      <w:r w:rsidRPr="00092611">
        <w:rPr>
          <w:b/>
          <w:sz w:val="28"/>
          <w:szCs w:val="28"/>
        </w:rPr>
        <w:t>riparo in un cespuglio</w:t>
      </w:r>
      <w:r>
        <w:rPr>
          <w:sz w:val="28"/>
          <w:szCs w:val="28"/>
        </w:rPr>
        <w:t>, ma le cagne</w:t>
      </w:r>
      <w:r w:rsidRPr="00684D9C">
        <w:rPr>
          <w:sz w:val="28"/>
          <w:szCs w:val="28"/>
        </w:rPr>
        <w:t xml:space="preserve"> non tardano a scoprirlo e </w:t>
      </w:r>
      <w:r w:rsidRPr="00092611">
        <w:rPr>
          <w:b/>
          <w:sz w:val="28"/>
          <w:szCs w:val="28"/>
        </w:rPr>
        <w:t>lo sbranano</w:t>
      </w:r>
      <w:r w:rsidRPr="00684D9C">
        <w:rPr>
          <w:sz w:val="28"/>
          <w:szCs w:val="28"/>
        </w:rPr>
        <w:t xml:space="preserve"> ferocemente. La loro violenza </w:t>
      </w:r>
      <w:r w:rsidRPr="00092611">
        <w:rPr>
          <w:b/>
          <w:sz w:val="28"/>
          <w:szCs w:val="28"/>
        </w:rPr>
        <w:t>non risparmia neppure il cespuglio</w:t>
      </w:r>
      <w:r w:rsidRPr="00684D9C">
        <w:rPr>
          <w:sz w:val="28"/>
          <w:szCs w:val="28"/>
        </w:rPr>
        <w:t>, dal qua</w:t>
      </w:r>
      <w:r>
        <w:rPr>
          <w:sz w:val="28"/>
          <w:szCs w:val="28"/>
        </w:rPr>
        <w:t>le esce una voce che protesta contro tanta violenza</w:t>
      </w:r>
      <w:r w:rsidRPr="00684D9C">
        <w:rPr>
          <w:sz w:val="28"/>
          <w:szCs w:val="28"/>
        </w:rPr>
        <w:t xml:space="preserve">. Quella che adesso parla è l’anima di un </w:t>
      </w:r>
      <w:r>
        <w:rPr>
          <w:sz w:val="28"/>
          <w:szCs w:val="28"/>
        </w:rPr>
        <w:t xml:space="preserve">anonimo (cioè senza nome) </w:t>
      </w:r>
      <w:r w:rsidRPr="00092611">
        <w:rPr>
          <w:b/>
          <w:sz w:val="28"/>
          <w:szCs w:val="28"/>
        </w:rPr>
        <w:t>suicida fiorentino</w:t>
      </w:r>
      <w:r w:rsidRPr="00684D9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egli dice che Firenze è sempre in guerra perché </w:t>
      </w:r>
      <w:r w:rsidRPr="00092611">
        <w:rPr>
          <w:b/>
          <w:sz w:val="28"/>
          <w:szCs w:val="28"/>
        </w:rPr>
        <w:t>maledetta dal dio Marte</w:t>
      </w:r>
      <w:r>
        <w:rPr>
          <w:sz w:val="28"/>
          <w:szCs w:val="28"/>
        </w:rPr>
        <w:t xml:space="preserve"> e </w:t>
      </w:r>
      <w:r w:rsidRPr="00684D9C">
        <w:rPr>
          <w:sz w:val="28"/>
          <w:szCs w:val="28"/>
        </w:rPr>
        <w:t>prega i due pel</w:t>
      </w:r>
      <w:r>
        <w:rPr>
          <w:sz w:val="28"/>
          <w:szCs w:val="28"/>
        </w:rPr>
        <w:t>legrini di raccogliere i suoi rami spezzati</w:t>
      </w:r>
      <w:r w:rsidRPr="00684D9C">
        <w:rPr>
          <w:sz w:val="28"/>
          <w:szCs w:val="28"/>
        </w:rPr>
        <w:t>.</w:t>
      </w:r>
    </w:p>
    <w:p w:rsidR="009C329C" w:rsidRDefault="009C329C"/>
    <w:sectPr w:rsidR="009C329C" w:rsidSect="009C329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6A9" w:rsidRDefault="001B56A9" w:rsidP="00645AE5">
      <w:pPr>
        <w:spacing w:line="240" w:lineRule="auto"/>
      </w:pPr>
      <w:r>
        <w:separator/>
      </w:r>
    </w:p>
  </w:endnote>
  <w:endnote w:type="continuationSeparator" w:id="0">
    <w:p w:rsidR="001B56A9" w:rsidRDefault="001B56A9" w:rsidP="00645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6A9" w:rsidRDefault="001B56A9" w:rsidP="00645AE5">
      <w:pPr>
        <w:spacing w:line="240" w:lineRule="auto"/>
      </w:pPr>
      <w:r>
        <w:separator/>
      </w:r>
    </w:p>
  </w:footnote>
  <w:footnote w:type="continuationSeparator" w:id="0">
    <w:p w:rsidR="001B56A9" w:rsidRDefault="001B56A9" w:rsidP="00645A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E5" w:rsidRPr="00645AE5" w:rsidRDefault="00645AE5" w:rsidP="00645AE5">
    <w:pPr>
      <w:pStyle w:val="Intestazione"/>
      <w:jc w:val="center"/>
      <w:rPr>
        <w:i/>
        <w:color w:val="A6A6A6" w:themeColor="background1" w:themeShade="A6"/>
        <w:sz w:val="24"/>
      </w:rPr>
    </w:pPr>
    <w:r w:rsidRPr="00645AE5">
      <w:rPr>
        <w:i/>
        <w:color w:val="A6A6A6" w:themeColor="background1" w:themeShade="A6"/>
        <w:sz w:val="24"/>
      </w:rPr>
      <w:t>Commedia</w:t>
    </w:r>
  </w:p>
  <w:p w:rsidR="00645AE5" w:rsidRDefault="00645A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5C6D"/>
    <w:multiLevelType w:val="hybridMultilevel"/>
    <w:tmpl w:val="108E7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AE5"/>
    <w:rsid w:val="001B56A9"/>
    <w:rsid w:val="002277D0"/>
    <w:rsid w:val="00645AE5"/>
    <w:rsid w:val="009C329C"/>
    <w:rsid w:val="00E9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AE5"/>
    <w:pPr>
      <w:spacing w:after="0" w:line="312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5A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AE5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5AE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AE5"/>
    <w:rPr>
      <w:rFonts w:ascii="Times New Roman" w:eastAsia="Times New Roman" w:hAnsi="Times New Roman" w:cs="Times New Roman"/>
      <w:sz w:val="32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5AE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5AE5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0</DocSecurity>
  <Lines>22</Lines>
  <Paragraphs>6</Paragraphs>
  <ScaleCrop>false</ScaleCrop>
  <Company>Hewlett-Packard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2015-04-12T13:33:00Z</dcterms:created>
  <dcterms:modified xsi:type="dcterms:W3CDTF">2015-04-12T13:34:00Z</dcterms:modified>
</cp:coreProperties>
</file>